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45609" w14:textId="77777777" w:rsidR="00264327" w:rsidRPr="002E296F" w:rsidRDefault="00264327">
      <w:pPr>
        <w:rPr>
          <w:sz w:val="28"/>
          <w:szCs w:val="28"/>
        </w:rPr>
      </w:pPr>
    </w:p>
    <w:p w14:paraId="77DB8950" w14:textId="0B1334EE" w:rsidR="00D80699" w:rsidRPr="002E296F" w:rsidRDefault="00F7212F">
      <w:pPr>
        <w:rPr>
          <w:sz w:val="28"/>
          <w:szCs w:val="28"/>
        </w:rPr>
      </w:pPr>
      <w:r>
        <w:rPr>
          <w:sz w:val="28"/>
          <w:szCs w:val="28"/>
        </w:rPr>
        <w:t>Q)</w:t>
      </w:r>
      <w:r w:rsidR="00D80699" w:rsidRPr="002E296F">
        <w:rPr>
          <w:sz w:val="28"/>
          <w:szCs w:val="28"/>
        </w:rPr>
        <w:t>Compare Barani’s and Fazl’s perspectives on monarchy.</w:t>
      </w:r>
    </w:p>
    <w:p w14:paraId="231F9B8D" w14:textId="27821DD0" w:rsidR="000A6020" w:rsidRDefault="002E296F" w:rsidP="000A6020">
      <w:pPr>
        <w:pStyle w:val="ListParagraph"/>
        <w:rPr>
          <w:sz w:val="28"/>
          <w:szCs w:val="28"/>
        </w:rPr>
      </w:pPr>
      <w:r w:rsidRPr="002E296F">
        <w:rPr>
          <w:sz w:val="28"/>
          <w:szCs w:val="28"/>
        </w:rPr>
        <w:t xml:space="preserve">  Ans: </w:t>
      </w:r>
      <w:r w:rsidR="00AB387C" w:rsidRPr="002E296F">
        <w:rPr>
          <w:sz w:val="28"/>
          <w:szCs w:val="28"/>
        </w:rPr>
        <w:t>In Islamic thought the Shariat based on the Koran is considered as the final authority and the purpose of the state is to serve the Shariat. In matters of governance, the Musli</w:t>
      </w:r>
      <w:r>
        <w:rPr>
          <w:sz w:val="28"/>
          <w:szCs w:val="28"/>
        </w:rPr>
        <w:t>m</w:t>
      </w:r>
      <w:r w:rsidR="00AB387C" w:rsidRPr="002E296F">
        <w:rPr>
          <w:sz w:val="28"/>
          <w:szCs w:val="28"/>
        </w:rPr>
        <w:t xml:space="preserve"> elite were influenced by political ideas in Islam. Based on two authoritative texts written during the Muslim rule in India- </w:t>
      </w:r>
      <w:r>
        <w:rPr>
          <w:sz w:val="28"/>
          <w:szCs w:val="28"/>
        </w:rPr>
        <w:t>F</w:t>
      </w:r>
      <w:r w:rsidR="00AB387C" w:rsidRPr="002E296F">
        <w:rPr>
          <w:sz w:val="28"/>
          <w:szCs w:val="28"/>
        </w:rPr>
        <w:t>atwa-</w:t>
      </w:r>
      <w:proofErr w:type="spellStart"/>
      <w:r w:rsidR="00AB387C" w:rsidRPr="002E296F">
        <w:rPr>
          <w:sz w:val="28"/>
          <w:szCs w:val="28"/>
        </w:rPr>
        <w:t>i</w:t>
      </w:r>
      <w:proofErr w:type="spellEnd"/>
      <w:r w:rsidR="00AB387C" w:rsidRPr="002E296F">
        <w:rPr>
          <w:sz w:val="28"/>
          <w:szCs w:val="28"/>
        </w:rPr>
        <w:t>-</w:t>
      </w:r>
      <w:proofErr w:type="spellStart"/>
      <w:r>
        <w:rPr>
          <w:sz w:val="28"/>
          <w:szCs w:val="28"/>
        </w:rPr>
        <w:t>J</w:t>
      </w:r>
      <w:r w:rsidR="00AB387C" w:rsidRPr="002E296F">
        <w:rPr>
          <w:sz w:val="28"/>
          <w:szCs w:val="28"/>
        </w:rPr>
        <w:t>ahandari</w:t>
      </w:r>
      <w:proofErr w:type="spellEnd"/>
      <w:r w:rsidR="00AB387C" w:rsidRPr="002E296F">
        <w:rPr>
          <w:sz w:val="28"/>
          <w:szCs w:val="28"/>
        </w:rPr>
        <w:t xml:space="preserve"> and Ain-</w:t>
      </w:r>
      <w:proofErr w:type="spellStart"/>
      <w:r w:rsidR="00AB387C" w:rsidRPr="002E296F">
        <w:rPr>
          <w:sz w:val="28"/>
          <w:szCs w:val="28"/>
        </w:rPr>
        <w:t>i</w:t>
      </w:r>
      <w:proofErr w:type="spellEnd"/>
      <w:r w:rsidR="00AB387C" w:rsidRPr="002E296F">
        <w:rPr>
          <w:sz w:val="28"/>
          <w:szCs w:val="28"/>
        </w:rPr>
        <w:t>-Akbari de</w:t>
      </w:r>
      <w:r>
        <w:rPr>
          <w:sz w:val="28"/>
          <w:szCs w:val="28"/>
        </w:rPr>
        <w:t>a</w:t>
      </w:r>
      <w:r w:rsidR="00AB387C" w:rsidRPr="002E296F">
        <w:rPr>
          <w:sz w:val="28"/>
          <w:szCs w:val="28"/>
        </w:rPr>
        <w:t xml:space="preserve">ling with the </w:t>
      </w:r>
      <w:r>
        <w:rPr>
          <w:sz w:val="28"/>
          <w:szCs w:val="28"/>
        </w:rPr>
        <w:t>differences</w:t>
      </w:r>
      <w:r w:rsidR="00AB387C" w:rsidRPr="002E296F">
        <w:rPr>
          <w:sz w:val="28"/>
          <w:szCs w:val="28"/>
        </w:rPr>
        <w:t xml:space="preserve"> of governance- we can formulate our ideas about the dominant trend of the political thought of medieval India. Fatwa-</w:t>
      </w:r>
      <w:proofErr w:type="spellStart"/>
      <w:r w:rsidR="00AB387C" w:rsidRPr="002E296F">
        <w:rPr>
          <w:sz w:val="28"/>
          <w:szCs w:val="28"/>
        </w:rPr>
        <w:t>i</w:t>
      </w:r>
      <w:proofErr w:type="spellEnd"/>
      <w:r>
        <w:rPr>
          <w:sz w:val="28"/>
          <w:szCs w:val="28"/>
        </w:rPr>
        <w:t>-</w:t>
      </w:r>
      <w:proofErr w:type="spellStart"/>
      <w:r w:rsidR="00AB387C" w:rsidRPr="002E296F">
        <w:rPr>
          <w:sz w:val="28"/>
          <w:szCs w:val="28"/>
        </w:rPr>
        <w:t>Jahandari</w:t>
      </w:r>
      <w:proofErr w:type="spellEnd"/>
      <w:r w:rsidR="00AB387C" w:rsidRPr="002E296F">
        <w:rPr>
          <w:sz w:val="28"/>
          <w:szCs w:val="28"/>
        </w:rPr>
        <w:t xml:space="preserve"> was written by Khwaja Ziauddin Barani. In this book Barani </w:t>
      </w:r>
      <w:r>
        <w:rPr>
          <w:sz w:val="28"/>
          <w:szCs w:val="28"/>
        </w:rPr>
        <w:t xml:space="preserve">summarizes </w:t>
      </w:r>
      <w:r w:rsidR="00AB387C" w:rsidRPr="002E296F">
        <w:rPr>
          <w:sz w:val="28"/>
          <w:szCs w:val="28"/>
        </w:rPr>
        <w:t>and further</w:t>
      </w:r>
      <w:r>
        <w:rPr>
          <w:sz w:val="28"/>
          <w:szCs w:val="28"/>
        </w:rPr>
        <w:t xml:space="preserve"> </w:t>
      </w:r>
      <w:r w:rsidR="00AB387C" w:rsidRPr="002E296F">
        <w:rPr>
          <w:sz w:val="28"/>
          <w:szCs w:val="28"/>
        </w:rPr>
        <w:t>elaborates the political philosophy of the Sultanate on the basis of his earlier narrative, Tarikh-</w:t>
      </w:r>
      <w:proofErr w:type="spellStart"/>
      <w:r w:rsidR="00AB387C" w:rsidRPr="002E296F">
        <w:rPr>
          <w:sz w:val="28"/>
          <w:szCs w:val="28"/>
        </w:rPr>
        <w:t>i</w:t>
      </w:r>
      <w:proofErr w:type="spellEnd"/>
      <w:r w:rsidR="00AB387C" w:rsidRPr="002E296F">
        <w:rPr>
          <w:sz w:val="28"/>
          <w:szCs w:val="28"/>
        </w:rPr>
        <w:t>-</w:t>
      </w:r>
      <w:proofErr w:type="spellStart"/>
      <w:r w:rsidR="00AB387C" w:rsidRPr="002E296F">
        <w:rPr>
          <w:sz w:val="28"/>
          <w:szCs w:val="28"/>
        </w:rPr>
        <w:t>Firozeshahi</w:t>
      </w:r>
      <w:proofErr w:type="spellEnd"/>
      <w:r w:rsidR="00AB387C" w:rsidRPr="002E296F">
        <w:rPr>
          <w:sz w:val="28"/>
          <w:szCs w:val="28"/>
        </w:rPr>
        <w:t>. Some scholars are of opinion that Barani's ideas carry a sense of religious fanaticism. Keeping in mind the fact that Barani belonged to a period when Islam was just making its ground in India, we may overlook this li</w:t>
      </w:r>
      <w:r>
        <w:rPr>
          <w:sz w:val="28"/>
          <w:szCs w:val="28"/>
        </w:rPr>
        <w:t>m</w:t>
      </w:r>
      <w:r w:rsidR="00AB387C" w:rsidRPr="002E296F">
        <w:rPr>
          <w:sz w:val="28"/>
          <w:szCs w:val="28"/>
        </w:rPr>
        <w:t xml:space="preserve">itation in Barani's </w:t>
      </w:r>
      <w:proofErr w:type="spellStart"/>
      <w:r w:rsidR="00AB387C" w:rsidRPr="002E296F">
        <w:rPr>
          <w:sz w:val="28"/>
          <w:szCs w:val="28"/>
        </w:rPr>
        <w:t>ideas.</w:t>
      </w:r>
      <w:r w:rsidR="00AB387C" w:rsidRPr="000A6020">
        <w:rPr>
          <w:sz w:val="28"/>
          <w:szCs w:val="28"/>
        </w:rPr>
        <w:t>Apart</w:t>
      </w:r>
      <w:proofErr w:type="spellEnd"/>
      <w:r w:rsidR="00AB387C" w:rsidRPr="000A6020">
        <w:rPr>
          <w:sz w:val="28"/>
          <w:szCs w:val="28"/>
        </w:rPr>
        <w:t xml:space="preserve"> from this limitation, Barani's ideas related to kingship in medieval period are of immense importance.</w:t>
      </w:r>
    </w:p>
    <w:p w14:paraId="3F856525" w14:textId="6C03C6F1" w:rsidR="00827F7A" w:rsidRDefault="00827F7A" w:rsidP="00827F7A">
      <w:pPr>
        <w:pStyle w:val="ListParagraph"/>
        <w:rPr>
          <w:sz w:val="28"/>
          <w:szCs w:val="28"/>
        </w:rPr>
      </w:pPr>
      <w:r w:rsidRPr="00827F7A">
        <w:rPr>
          <w:sz w:val="28"/>
          <w:szCs w:val="28"/>
        </w:rPr>
        <w:t>In the political field, Abul Fazl can be compared with Barani of Delhi Sultanate. While both of them were concerned with social stability, Abul Fazl’s method of handling this concept was different. Fazl’s political thought is based upon  two theories of kingship : one is the social contract theory and another is Divine origin  theory of Badshah.</w:t>
      </w:r>
    </w:p>
    <w:p w14:paraId="040DA8F5" w14:textId="77777777" w:rsidR="00827F7A" w:rsidRPr="00827F7A" w:rsidRDefault="00827F7A" w:rsidP="00827F7A">
      <w:pPr>
        <w:pStyle w:val="ListParagraph"/>
        <w:rPr>
          <w:b/>
          <w:bCs/>
          <w:sz w:val="28"/>
          <w:szCs w:val="28"/>
          <w:u w:val="single"/>
        </w:rPr>
      </w:pPr>
      <w:r w:rsidRPr="00827F7A">
        <w:rPr>
          <w:b/>
          <w:bCs/>
          <w:sz w:val="28"/>
          <w:szCs w:val="28"/>
          <w:u w:val="single"/>
        </w:rPr>
        <w:t xml:space="preserve">Divine Theory of </w:t>
      </w:r>
      <w:proofErr w:type="spellStart"/>
      <w:r w:rsidRPr="00827F7A">
        <w:rPr>
          <w:b/>
          <w:bCs/>
          <w:sz w:val="28"/>
          <w:szCs w:val="28"/>
          <w:u w:val="single"/>
        </w:rPr>
        <w:t>Padshahat</w:t>
      </w:r>
      <w:proofErr w:type="spellEnd"/>
      <w:r w:rsidRPr="00827F7A">
        <w:rPr>
          <w:b/>
          <w:bCs/>
          <w:sz w:val="28"/>
          <w:szCs w:val="28"/>
          <w:u w:val="single"/>
        </w:rPr>
        <w:t>(</w:t>
      </w:r>
      <w:proofErr w:type="spellStart"/>
      <w:r w:rsidRPr="00827F7A">
        <w:rPr>
          <w:b/>
          <w:bCs/>
          <w:sz w:val="28"/>
          <w:szCs w:val="28"/>
          <w:u w:val="single"/>
        </w:rPr>
        <w:t>Badshahat</w:t>
      </w:r>
      <w:proofErr w:type="spellEnd"/>
      <w:r w:rsidRPr="00827F7A">
        <w:rPr>
          <w:b/>
          <w:bCs/>
          <w:sz w:val="28"/>
          <w:szCs w:val="28"/>
          <w:u w:val="single"/>
        </w:rPr>
        <w:t>)</w:t>
      </w:r>
    </w:p>
    <w:p w14:paraId="67F40562" w14:textId="34B8BA00" w:rsidR="00827F7A" w:rsidRDefault="00827F7A" w:rsidP="00827F7A">
      <w:pPr>
        <w:pStyle w:val="ListParagraph"/>
        <w:rPr>
          <w:sz w:val="28"/>
          <w:szCs w:val="28"/>
        </w:rPr>
      </w:pPr>
      <w:r w:rsidRPr="00827F7A">
        <w:rPr>
          <w:sz w:val="28"/>
          <w:szCs w:val="28"/>
        </w:rPr>
        <w:t xml:space="preserve">  According to Abul Fazl, the term </w:t>
      </w:r>
      <w:proofErr w:type="spellStart"/>
      <w:r w:rsidRPr="00827F7A">
        <w:rPr>
          <w:b/>
          <w:bCs/>
          <w:sz w:val="28"/>
          <w:szCs w:val="28"/>
          <w:u w:val="single"/>
        </w:rPr>
        <w:t>Padshahat</w:t>
      </w:r>
      <w:proofErr w:type="spellEnd"/>
      <w:r w:rsidRPr="00827F7A">
        <w:rPr>
          <w:b/>
          <w:bCs/>
          <w:sz w:val="28"/>
          <w:szCs w:val="28"/>
          <w:u w:val="single"/>
        </w:rPr>
        <w:t xml:space="preserve"> (</w:t>
      </w:r>
      <w:proofErr w:type="spellStart"/>
      <w:r w:rsidRPr="00827F7A">
        <w:rPr>
          <w:b/>
          <w:bCs/>
          <w:sz w:val="28"/>
          <w:szCs w:val="28"/>
          <w:u w:val="single"/>
        </w:rPr>
        <w:t>Badshahat</w:t>
      </w:r>
      <w:proofErr w:type="spellEnd"/>
      <w:r w:rsidRPr="00827F7A">
        <w:rPr>
          <w:b/>
          <w:bCs/>
          <w:sz w:val="28"/>
          <w:szCs w:val="28"/>
          <w:u w:val="single"/>
        </w:rPr>
        <w:t xml:space="preserve">) meant ‘an established owner’ </w:t>
      </w:r>
      <w:r w:rsidRPr="00827F7A">
        <w:rPr>
          <w:sz w:val="28"/>
          <w:szCs w:val="28"/>
        </w:rPr>
        <w:t xml:space="preserve">where </w:t>
      </w:r>
      <w:r w:rsidRPr="00827F7A">
        <w:rPr>
          <w:b/>
          <w:bCs/>
          <w:sz w:val="28"/>
          <w:szCs w:val="28"/>
          <w:u w:val="single"/>
        </w:rPr>
        <w:t>Pad stands for stability and shah stands for owner</w:t>
      </w:r>
      <w:r w:rsidRPr="00827F7A">
        <w:rPr>
          <w:sz w:val="28"/>
          <w:szCs w:val="28"/>
        </w:rPr>
        <w:t xml:space="preserve">. </w:t>
      </w:r>
      <w:proofErr w:type="spellStart"/>
      <w:r w:rsidRPr="00827F7A">
        <w:rPr>
          <w:b/>
          <w:bCs/>
          <w:sz w:val="28"/>
          <w:szCs w:val="28"/>
          <w:u w:val="single"/>
        </w:rPr>
        <w:t>Padshah</w:t>
      </w:r>
      <w:proofErr w:type="spellEnd"/>
      <w:r w:rsidRPr="00827F7A">
        <w:rPr>
          <w:b/>
          <w:bCs/>
          <w:sz w:val="28"/>
          <w:szCs w:val="28"/>
          <w:u w:val="single"/>
        </w:rPr>
        <w:t xml:space="preserve"> therefore, means powerful, established owner who cannot be eliminated by anyone.</w:t>
      </w:r>
      <w:r w:rsidRPr="00827F7A">
        <w:rPr>
          <w:sz w:val="28"/>
          <w:szCs w:val="28"/>
        </w:rPr>
        <w:t xml:space="preserve"> The Badshah had a superior place in the Mughal Empire</w:t>
      </w:r>
      <w:r>
        <w:rPr>
          <w:sz w:val="28"/>
          <w:szCs w:val="28"/>
        </w:rPr>
        <w:t xml:space="preserve"> as compared to Sultan in Delhi Sultanate.</w:t>
      </w:r>
    </w:p>
    <w:p w14:paraId="2DC4743C" w14:textId="5A810CAA" w:rsidR="00827F7A" w:rsidRPr="00827F7A" w:rsidRDefault="00827F7A" w:rsidP="00827F7A">
      <w:pPr>
        <w:pStyle w:val="ListParagraph"/>
        <w:rPr>
          <w:sz w:val="28"/>
          <w:szCs w:val="28"/>
        </w:rPr>
      </w:pPr>
      <w:r>
        <w:rPr>
          <w:sz w:val="28"/>
          <w:szCs w:val="28"/>
        </w:rPr>
        <w:t xml:space="preserve">        According to </w:t>
      </w:r>
      <w:proofErr w:type="spellStart"/>
      <w:r>
        <w:rPr>
          <w:sz w:val="28"/>
          <w:szCs w:val="28"/>
        </w:rPr>
        <w:t>Barani,Sultan</w:t>
      </w:r>
      <w:proofErr w:type="spellEnd"/>
      <w:r>
        <w:rPr>
          <w:sz w:val="28"/>
          <w:szCs w:val="28"/>
        </w:rPr>
        <w:t xml:space="preserve"> only had temporal sovereignty that means he is supreme in </w:t>
      </w:r>
      <w:proofErr w:type="spellStart"/>
      <w:r>
        <w:rPr>
          <w:sz w:val="28"/>
          <w:szCs w:val="28"/>
        </w:rPr>
        <w:t>administrative,economic</w:t>
      </w:r>
      <w:proofErr w:type="spellEnd"/>
      <w:r>
        <w:rPr>
          <w:sz w:val="28"/>
          <w:szCs w:val="28"/>
        </w:rPr>
        <w:t xml:space="preserve"> and social </w:t>
      </w:r>
      <w:proofErr w:type="spellStart"/>
      <w:r>
        <w:rPr>
          <w:sz w:val="28"/>
          <w:szCs w:val="28"/>
        </w:rPr>
        <w:t>affairs.But</w:t>
      </w:r>
      <w:proofErr w:type="spellEnd"/>
      <w:r>
        <w:rPr>
          <w:sz w:val="28"/>
          <w:szCs w:val="28"/>
        </w:rPr>
        <w:t xml:space="preserve"> he does not have the supremacy in religious </w:t>
      </w:r>
      <w:proofErr w:type="spellStart"/>
      <w:r>
        <w:rPr>
          <w:sz w:val="28"/>
          <w:szCs w:val="28"/>
        </w:rPr>
        <w:t>matters.Therefore</w:t>
      </w:r>
      <w:proofErr w:type="spellEnd"/>
      <w:r>
        <w:rPr>
          <w:sz w:val="28"/>
          <w:szCs w:val="28"/>
        </w:rPr>
        <w:t xml:space="preserve"> Barani considered Sultan as ‘’Zil -</w:t>
      </w:r>
      <w:proofErr w:type="spellStart"/>
      <w:r>
        <w:rPr>
          <w:sz w:val="28"/>
          <w:szCs w:val="28"/>
        </w:rPr>
        <w:t>i</w:t>
      </w:r>
      <w:proofErr w:type="spellEnd"/>
      <w:r>
        <w:rPr>
          <w:sz w:val="28"/>
          <w:szCs w:val="28"/>
        </w:rPr>
        <w:t xml:space="preserve">-Ilahi’’ </w:t>
      </w:r>
      <w:proofErr w:type="spellStart"/>
      <w:r>
        <w:rPr>
          <w:sz w:val="28"/>
          <w:szCs w:val="28"/>
        </w:rPr>
        <w:t>i.e</w:t>
      </w:r>
      <w:proofErr w:type="spellEnd"/>
      <w:r>
        <w:rPr>
          <w:sz w:val="28"/>
          <w:szCs w:val="28"/>
        </w:rPr>
        <w:t xml:space="preserve"> the shadow of God (Allah)</w:t>
      </w:r>
      <w:r w:rsidR="00A4690A">
        <w:rPr>
          <w:sz w:val="28"/>
          <w:szCs w:val="28"/>
        </w:rPr>
        <w:t>,</w:t>
      </w:r>
      <w:proofErr w:type="spellStart"/>
      <w:r w:rsidR="00A4690A">
        <w:rPr>
          <w:sz w:val="28"/>
          <w:szCs w:val="28"/>
        </w:rPr>
        <w:t>however,Sultan</w:t>
      </w:r>
      <w:proofErr w:type="spellEnd"/>
      <w:r w:rsidR="00A4690A">
        <w:rPr>
          <w:sz w:val="28"/>
          <w:szCs w:val="28"/>
        </w:rPr>
        <w:t xml:space="preserve"> do not possess absolute sovereignty. Barani </w:t>
      </w:r>
      <w:proofErr w:type="spellStart"/>
      <w:r w:rsidR="00A4690A">
        <w:rPr>
          <w:sz w:val="28"/>
          <w:szCs w:val="28"/>
        </w:rPr>
        <w:t>acknowleged</w:t>
      </w:r>
      <w:proofErr w:type="spellEnd"/>
      <w:r w:rsidR="00A4690A">
        <w:rPr>
          <w:sz w:val="28"/>
          <w:szCs w:val="28"/>
        </w:rPr>
        <w:t xml:space="preserve"> the supremacy of Caliph or Ulema (priest) above Sultan.</w:t>
      </w:r>
    </w:p>
    <w:p w14:paraId="0D1443D8" w14:textId="38895B5E" w:rsidR="00A4690A" w:rsidRPr="00A4690A" w:rsidRDefault="00A4690A" w:rsidP="00A4690A">
      <w:pPr>
        <w:pStyle w:val="ListParagraph"/>
        <w:rPr>
          <w:sz w:val="28"/>
          <w:szCs w:val="28"/>
        </w:rPr>
      </w:pPr>
      <w:r>
        <w:rPr>
          <w:sz w:val="28"/>
          <w:szCs w:val="28"/>
        </w:rPr>
        <w:t xml:space="preserve">   On the other hand Abul Fazl considered t</w:t>
      </w:r>
      <w:r w:rsidRPr="00A4690A">
        <w:rPr>
          <w:sz w:val="28"/>
          <w:szCs w:val="28"/>
        </w:rPr>
        <w:t>he king</w:t>
      </w:r>
      <w:r>
        <w:rPr>
          <w:sz w:val="28"/>
          <w:szCs w:val="28"/>
        </w:rPr>
        <w:t xml:space="preserve"> as the sovereign power </w:t>
      </w:r>
      <w:r w:rsidRPr="00A4690A">
        <w:rPr>
          <w:sz w:val="28"/>
          <w:szCs w:val="28"/>
        </w:rPr>
        <w:t xml:space="preserve">  by considering himself an agent of god and used his absolute powers according to the rule of controller, guide and state. Abul Fazl considered Badshah as the father of his people so it was the duty of people to respect him and obey his orders. But if the Badshah discriminated on the basis of caste, religion and class, then he could not be considered a good </w:t>
      </w:r>
      <w:proofErr w:type="spellStart"/>
      <w:r w:rsidRPr="00A4690A">
        <w:rPr>
          <w:sz w:val="28"/>
          <w:szCs w:val="28"/>
        </w:rPr>
        <w:t>king.The</w:t>
      </w:r>
      <w:proofErr w:type="spellEnd"/>
      <w:r w:rsidRPr="00A4690A">
        <w:rPr>
          <w:sz w:val="28"/>
          <w:szCs w:val="28"/>
        </w:rPr>
        <w:t xml:space="preserve"> Badshah can command the religious </w:t>
      </w:r>
      <w:proofErr w:type="spellStart"/>
      <w:r w:rsidRPr="00A4690A">
        <w:rPr>
          <w:sz w:val="28"/>
          <w:szCs w:val="28"/>
        </w:rPr>
        <w:t>laws.There</w:t>
      </w:r>
      <w:proofErr w:type="spellEnd"/>
      <w:r w:rsidRPr="00A4690A">
        <w:rPr>
          <w:sz w:val="28"/>
          <w:szCs w:val="28"/>
        </w:rPr>
        <w:t xml:space="preserve"> is no agent between Allah and Badshah. Thus he is above Ulema.</w:t>
      </w:r>
    </w:p>
    <w:p w14:paraId="5D7B7B86" w14:textId="77777777" w:rsidR="00A4690A" w:rsidRPr="00A4690A" w:rsidRDefault="00A4690A" w:rsidP="00A4690A">
      <w:pPr>
        <w:pStyle w:val="ListParagraph"/>
        <w:rPr>
          <w:sz w:val="28"/>
          <w:szCs w:val="28"/>
        </w:rPr>
      </w:pPr>
      <w:r w:rsidRPr="00A4690A">
        <w:rPr>
          <w:sz w:val="28"/>
          <w:szCs w:val="28"/>
        </w:rPr>
        <w:t xml:space="preserve">  Abul Fazl termed </w:t>
      </w:r>
      <w:r w:rsidRPr="00A4690A">
        <w:rPr>
          <w:b/>
          <w:bCs/>
          <w:sz w:val="28"/>
          <w:szCs w:val="28"/>
          <w:u w:val="single"/>
        </w:rPr>
        <w:t>Badshah as ‘’Farr-</w:t>
      </w:r>
      <w:proofErr w:type="spellStart"/>
      <w:r w:rsidRPr="00A4690A">
        <w:rPr>
          <w:b/>
          <w:bCs/>
          <w:sz w:val="28"/>
          <w:szCs w:val="28"/>
          <w:u w:val="single"/>
        </w:rPr>
        <w:t>i</w:t>
      </w:r>
      <w:proofErr w:type="spellEnd"/>
      <w:r w:rsidRPr="00A4690A">
        <w:rPr>
          <w:b/>
          <w:bCs/>
          <w:sz w:val="28"/>
          <w:szCs w:val="28"/>
          <w:u w:val="single"/>
        </w:rPr>
        <w:t>-</w:t>
      </w:r>
      <w:proofErr w:type="spellStart"/>
      <w:r w:rsidRPr="00A4690A">
        <w:rPr>
          <w:b/>
          <w:bCs/>
          <w:sz w:val="28"/>
          <w:szCs w:val="28"/>
          <w:u w:val="single"/>
        </w:rPr>
        <w:t>izadi</w:t>
      </w:r>
      <w:proofErr w:type="spellEnd"/>
      <w:r w:rsidRPr="00A4690A">
        <w:rPr>
          <w:b/>
          <w:bCs/>
          <w:sz w:val="28"/>
          <w:szCs w:val="28"/>
          <w:u w:val="single"/>
        </w:rPr>
        <w:t xml:space="preserve">’’,that means Badshah is the light derived from </w:t>
      </w:r>
      <w:proofErr w:type="spellStart"/>
      <w:r w:rsidRPr="00A4690A">
        <w:rPr>
          <w:b/>
          <w:bCs/>
          <w:sz w:val="28"/>
          <w:szCs w:val="28"/>
          <w:u w:val="single"/>
        </w:rPr>
        <w:t>Allah.</w:t>
      </w:r>
      <w:r w:rsidRPr="00A4690A">
        <w:rPr>
          <w:sz w:val="28"/>
          <w:szCs w:val="28"/>
        </w:rPr>
        <w:t>He</w:t>
      </w:r>
      <w:proofErr w:type="spellEnd"/>
      <w:r w:rsidRPr="00A4690A">
        <w:rPr>
          <w:sz w:val="28"/>
          <w:szCs w:val="28"/>
        </w:rPr>
        <w:t xml:space="preserve"> is sent by Allah </w:t>
      </w:r>
      <w:proofErr w:type="spellStart"/>
      <w:r w:rsidRPr="00A4690A">
        <w:rPr>
          <w:sz w:val="28"/>
          <w:szCs w:val="28"/>
        </w:rPr>
        <w:t>himself.Allah</w:t>
      </w:r>
      <w:proofErr w:type="spellEnd"/>
      <w:r w:rsidRPr="00A4690A">
        <w:rPr>
          <w:sz w:val="28"/>
          <w:szCs w:val="28"/>
        </w:rPr>
        <w:t xml:space="preserve"> threw the light of kindness upon Badshah and he directly works as an agent of Allah.</w:t>
      </w:r>
    </w:p>
    <w:p w14:paraId="45BE71A1" w14:textId="77777777" w:rsidR="00827F7A" w:rsidRDefault="00827F7A" w:rsidP="000A6020">
      <w:pPr>
        <w:pStyle w:val="ListParagraph"/>
        <w:rPr>
          <w:sz w:val="28"/>
          <w:szCs w:val="28"/>
        </w:rPr>
      </w:pPr>
    </w:p>
    <w:p w14:paraId="55DB5ED0" w14:textId="59D1A827" w:rsidR="000A6020" w:rsidRDefault="000A6020" w:rsidP="000A6020">
      <w:pPr>
        <w:pStyle w:val="ListParagraph"/>
        <w:rPr>
          <w:sz w:val="28"/>
          <w:szCs w:val="28"/>
        </w:rPr>
      </w:pPr>
      <w:r w:rsidRPr="000A6020">
        <w:rPr>
          <w:b/>
          <w:bCs/>
          <w:sz w:val="28"/>
          <w:szCs w:val="28"/>
          <w:u w:val="single"/>
        </w:rPr>
        <w:t>Barani on monarchy</w:t>
      </w:r>
      <w:r>
        <w:rPr>
          <w:sz w:val="28"/>
          <w:szCs w:val="28"/>
        </w:rPr>
        <w:t>:</w:t>
      </w:r>
      <w:r w:rsidR="00AB387C" w:rsidRPr="000A6020">
        <w:rPr>
          <w:sz w:val="28"/>
          <w:szCs w:val="28"/>
        </w:rPr>
        <w:t xml:space="preserve"> </w:t>
      </w:r>
    </w:p>
    <w:p w14:paraId="340AC789" w14:textId="22A596CB" w:rsidR="000A6020" w:rsidRPr="000A6020" w:rsidRDefault="000A6020" w:rsidP="000A6020">
      <w:pPr>
        <w:pStyle w:val="ListParagraph"/>
        <w:rPr>
          <w:sz w:val="28"/>
          <w:szCs w:val="28"/>
        </w:rPr>
      </w:pPr>
      <w:r>
        <w:rPr>
          <w:sz w:val="28"/>
          <w:szCs w:val="28"/>
        </w:rPr>
        <w:t xml:space="preserve">     </w:t>
      </w:r>
      <w:r w:rsidR="00AB387C" w:rsidRPr="000A6020">
        <w:rPr>
          <w:sz w:val="28"/>
          <w:szCs w:val="28"/>
        </w:rPr>
        <w:t xml:space="preserve">The king as the representative of God on earth is considered as the source of all powers and functions of the state. Barani is of the opinion that whatever </w:t>
      </w:r>
      <w:r w:rsidR="002E296F" w:rsidRPr="000A6020">
        <w:rPr>
          <w:sz w:val="28"/>
          <w:szCs w:val="28"/>
        </w:rPr>
        <w:t>m</w:t>
      </w:r>
      <w:r w:rsidR="00AB387C" w:rsidRPr="000A6020">
        <w:rPr>
          <w:sz w:val="28"/>
          <w:szCs w:val="28"/>
        </w:rPr>
        <w:t xml:space="preserve">eans the king adopts to discharge his duties is </w:t>
      </w:r>
      <w:r w:rsidR="002E296F" w:rsidRPr="000A6020">
        <w:rPr>
          <w:sz w:val="28"/>
          <w:szCs w:val="28"/>
        </w:rPr>
        <w:t>justifi</w:t>
      </w:r>
      <w:r w:rsidR="00AB387C" w:rsidRPr="000A6020">
        <w:rPr>
          <w:sz w:val="28"/>
          <w:szCs w:val="28"/>
        </w:rPr>
        <w:t>ed so long as his a</w:t>
      </w:r>
      <w:r w:rsidRPr="000A6020">
        <w:rPr>
          <w:sz w:val="28"/>
          <w:szCs w:val="28"/>
        </w:rPr>
        <w:t>im</w:t>
      </w:r>
      <w:r w:rsidR="00AB387C" w:rsidRPr="000A6020">
        <w:rPr>
          <w:sz w:val="28"/>
          <w:szCs w:val="28"/>
        </w:rPr>
        <w:t xml:space="preserve"> is the service of religion. Barani's opinion</w:t>
      </w:r>
      <w:r w:rsidRPr="000A6020">
        <w:rPr>
          <w:sz w:val="28"/>
          <w:szCs w:val="28"/>
        </w:rPr>
        <w:t xml:space="preserve"> was that </w:t>
      </w:r>
      <w:r w:rsidR="00AB387C" w:rsidRPr="000A6020">
        <w:rPr>
          <w:sz w:val="28"/>
          <w:szCs w:val="28"/>
        </w:rPr>
        <w:t xml:space="preserve"> the king should devote himself to governance of his state in such a way that helps him in reaching nearer to God. Welfare of the religion and the state should be the ideal of a good state. </w:t>
      </w:r>
      <w:bookmarkStart w:id="0" w:name="_Hlk119234144"/>
      <w:r w:rsidR="00AB387C" w:rsidRPr="000A6020">
        <w:rPr>
          <w:sz w:val="28"/>
          <w:szCs w:val="28"/>
        </w:rPr>
        <w:t>A king should be guided by wise men. Bureaucracy is required to run the admi</w:t>
      </w:r>
      <w:r w:rsidRPr="000A6020">
        <w:rPr>
          <w:sz w:val="28"/>
          <w:szCs w:val="28"/>
        </w:rPr>
        <w:t>n</w:t>
      </w:r>
      <w:r w:rsidR="00AB387C" w:rsidRPr="000A6020">
        <w:rPr>
          <w:sz w:val="28"/>
          <w:szCs w:val="28"/>
        </w:rPr>
        <w:t xml:space="preserve">istration and Barani is an advocate of </w:t>
      </w:r>
      <w:r w:rsidRPr="000A6020">
        <w:rPr>
          <w:sz w:val="28"/>
          <w:szCs w:val="28"/>
        </w:rPr>
        <w:t>noble birth</w:t>
      </w:r>
      <w:r w:rsidR="00AB387C" w:rsidRPr="000A6020">
        <w:rPr>
          <w:sz w:val="28"/>
          <w:szCs w:val="28"/>
        </w:rPr>
        <w:t xml:space="preserve"> aristocracy. </w:t>
      </w:r>
    </w:p>
    <w:bookmarkEnd w:id="0"/>
    <w:p w14:paraId="0F320F67" w14:textId="0E85AA34" w:rsidR="000A6020" w:rsidRDefault="000A6020" w:rsidP="000A6020">
      <w:pPr>
        <w:pStyle w:val="ListParagraph"/>
        <w:rPr>
          <w:sz w:val="28"/>
          <w:szCs w:val="28"/>
        </w:rPr>
      </w:pPr>
    </w:p>
    <w:p w14:paraId="40C4732B" w14:textId="77777777" w:rsidR="000A6020" w:rsidRDefault="000A6020" w:rsidP="000A6020">
      <w:pPr>
        <w:pStyle w:val="ListParagraph"/>
        <w:rPr>
          <w:sz w:val="28"/>
          <w:szCs w:val="28"/>
        </w:rPr>
      </w:pPr>
      <w:r w:rsidRPr="000A6020">
        <w:rPr>
          <w:b/>
          <w:bCs/>
          <w:sz w:val="28"/>
          <w:szCs w:val="28"/>
          <w:u w:val="single"/>
        </w:rPr>
        <w:t xml:space="preserve">     Administration of the king</w:t>
      </w:r>
      <w:r>
        <w:rPr>
          <w:sz w:val="28"/>
          <w:szCs w:val="28"/>
        </w:rPr>
        <w:t>:</w:t>
      </w:r>
    </w:p>
    <w:p w14:paraId="08D9819D" w14:textId="77777777" w:rsidR="000A6020" w:rsidRPr="000A6020" w:rsidRDefault="000A6020" w:rsidP="000A6020">
      <w:pPr>
        <w:pStyle w:val="ListParagraph"/>
        <w:rPr>
          <w:sz w:val="28"/>
          <w:szCs w:val="28"/>
        </w:rPr>
      </w:pPr>
      <w:r w:rsidRPr="000A6020">
        <w:rPr>
          <w:sz w:val="28"/>
          <w:szCs w:val="28"/>
        </w:rPr>
        <w:t xml:space="preserve">A king should be guided by wise men. Bureaucracy is required to run the administration and Barani is an advocate of noble birth aristocracy. </w:t>
      </w:r>
    </w:p>
    <w:p w14:paraId="5639F757" w14:textId="41957D4A" w:rsidR="00AB387C" w:rsidRDefault="000A6020" w:rsidP="000A6020">
      <w:pPr>
        <w:pStyle w:val="ListParagraph"/>
        <w:rPr>
          <w:sz w:val="28"/>
          <w:szCs w:val="28"/>
        </w:rPr>
      </w:pPr>
      <w:r w:rsidRPr="000A6020">
        <w:rPr>
          <w:sz w:val="28"/>
          <w:szCs w:val="28"/>
        </w:rPr>
        <w:t xml:space="preserve"> </w:t>
      </w:r>
      <w:r w:rsidR="00AB387C" w:rsidRPr="000A6020">
        <w:rPr>
          <w:sz w:val="28"/>
          <w:szCs w:val="28"/>
        </w:rPr>
        <w:t xml:space="preserve">He talks about the necessity of hierarchy in administration and points out the composition, classification, nature and relation of bureaucracy with the Sultan and the people of the state. He is emphatically against the promotion of low-born </w:t>
      </w:r>
      <w:proofErr w:type="spellStart"/>
      <w:r w:rsidR="00AB387C" w:rsidRPr="000A6020">
        <w:rPr>
          <w:sz w:val="28"/>
          <w:szCs w:val="28"/>
        </w:rPr>
        <w:t>men</w:t>
      </w:r>
      <w:r w:rsidR="00A4690A">
        <w:rPr>
          <w:sz w:val="28"/>
          <w:szCs w:val="28"/>
        </w:rPr>
        <w:t>.</w:t>
      </w:r>
      <w:r>
        <w:rPr>
          <w:sz w:val="28"/>
          <w:szCs w:val="28"/>
        </w:rPr>
        <w:t>He</w:t>
      </w:r>
      <w:proofErr w:type="spellEnd"/>
      <w:r>
        <w:rPr>
          <w:sz w:val="28"/>
          <w:szCs w:val="28"/>
        </w:rPr>
        <w:t xml:space="preserve"> </w:t>
      </w:r>
      <w:r w:rsidR="00AB387C" w:rsidRPr="000A6020">
        <w:rPr>
          <w:sz w:val="28"/>
          <w:szCs w:val="28"/>
        </w:rPr>
        <w:t>says that kingship is based on two pillars</w:t>
      </w:r>
      <w:r>
        <w:rPr>
          <w:sz w:val="28"/>
          <w:szCs w:val="28"/>
        </w:rPr>
        <w:t xml:space="preserve"> </w:t>
      </w:r>
      <w:r w:rsidR="00AB387C" w:rsidRPr="000A6020">
        <w:rPr>
          <w:sz w:val="28"/>
          <w:szCs w:val="28"/>
        </w:rPr>
        <w:t>administration and conquest and it is on the army that both the pillars depend. He also emphasises on king's concern regarding internal security and foreign relations.</w:t>
      </w:r>
    </w:p>
    <w:p w14:paraId="2CDCB464" w14:textId="420EFF50" w:rsidR="000A6020" w:rsidRPr="000A6020" w:rsidRDefault="000A6020" w:rsidP="000A6020">
      <w:pPr>
        <w:pStyle w:val="ListParagraph"/>
        <w:rPr>
          <w:sz w:val="28"/>
          <w:szCs w:val="28"/>
        </w:rPr>
      </w:pPr>
      <w:r w:rsidRPr="000A6020">
        <w:rPr>
          <w:b/>
          <w:bCs/>
          <w:sz w:val="28"/>
          <w:szCs w:val="28"/>
          <w:u w:val="single"/>
        </w:rPr>
        <w:t>Justice</w:t>
      </w:r>
      <w:r>
        <w:rPr>
          <w:sz w:val="28"/>
          <w:szCs w:val="28"/>
        </w:rPr>
        <w:t>:</w:t>
      </w:r>
    </w:p>
    <w:p w14:paraId="425BE032" w14:textId="77777777" w:rsidR="00811EEE" w:rsidRDefault="00AB387C" w:rsidP="000A6020">
      <w:pPr>
        <w:pStyle w:val="ListParagraph"/>
        <w:rPr>
          <w:sz w:val="28"/>
          <w:szCs w:val="28"/>
        </w:rPr>
      </w:pPr>
      <w:proofErr w:type="spellStart"/>
      <w:r w:rsidRPr="002E296F">
        <w:rPr>
          <w:sz w:val="28"/>
          <w:szCs w:val="28"/>
        </w:rPr>
        <w:t>Alongwith</w:t>
      </w:r>
      <w:proofErr w:type="spellEnd"/>
      <w:r w:rsidRPr="002E296F">
        <w:rPr>
          <w:sz w:val="28"/>
          <w:szCs w:val="28"/>
        </w:rPr>
        <w:t xml:space="preserve"> the enforcement of the Shariat, to Barani, dispensing of justice is an essential function of a sovereign. Implementation of law and obedience to law should be the primary concern of a king. Barani refers to four sources of law: a) the Koran b) the Hadish (traditions of prophet) c) the Ijma (opinions and rulings of the majority of Muslim theologians and d)Qiyas (speculative method of deduction). To this he added </w:t>
      </w:r>
      <w:proofErr w:type="spellStart"/>
      <w:r w:rsidRPr="002E296F">
        <w:rPr>
          <w:sz w:val="28"/>
          <w:szCs w:val="28"/>
        </w:rPr>
        <w:t>Zawabit</w:t>
      </w:r>
      <w:proofErr w:type="spellEnd"/>
      <w:r w:rsidRPr="002E296F">
        <w:rPr>
          <w:sz w:val="28"/>
          <w:szCs w:val="28"/>
        </w:rPr>
        <w:t xml:space="preserve"> or state law as an important source of law in administering the state. With the changing complexion of society and the growing complexities of administration in addition to the accepted principles of traditional Islamic law, Barani advocated for </w:t>
      </w:r>
      <w:proofErr w:type="spellStart"/>
      <w:r w:rsidRPr="002E296F">
        <w:rPr>
          <w:sz w:val="28"/>
          <w:szCs w:val="28"/>
        </w:rPr>
        <w:t>Zawabit</w:t>
      </w:r>
      <w:proofErr w:type="spellEnd"/>
      <w:r w:rsidRPr="002E296F">
        <w:rPr>
          <w:sz w:val="28"/>
          <w:szCs w:val="28"/>
        </w:rPr>
        <w:t xml:space="preserve"> or the state laws whose foundation is non-religious. State laws cannot be contradictory to the orders of the Shariat and its primary objective is to regulate the works of various governmental departments and to foster loyalty.</w:t>
      </w:r>
    </w:p>
    <w:p w14:paraId="7E734893" w14:textId="7CD4031C" w:rsidR="00811EEE" w:rsidRPr="00811EEE" w:rsidRDefault="00811EEE" w:rsidP="000A6020">
      <w:pPr>
        <w:pStyle w:val="ListParagraph"/>
        <w:rPr>
          <w:b/>
          <w:bCs/>
          <w:sz w:val="28"/>
          <w:szCs w:val="28"/>
          <w:u w:val="single"/>
        </w:rPr>
      </w:pPr>
      <w:r w:rsidRPr="00811EEE">
        <w:rPr>
          <w:b/>
          <w:bCs/>
          <w:sz w:val="28"/>
          <w:szCs w:val="28"/>
          <w:u w:val="single"/>
        </w:rPr>
        <w:t xml:space="preserve">Recognition of  individual rights: </w:t>
      </w:r>
    </w:p>
    <w:p w14:paraId="4475256D" w14:textId="56BB02BF" w:rsidR="00811EEE" w:rsidRDefault="00AB387C" w:rsidP="000A6020">
      <w:pPr>
        <w:pStyle w:val="ListParagraph"/>
        <w:rPr>
          <w:sz w:val="28"/>
          <w:szCs w:val="28"/>
        </w:rPr>
      </w:pPr>
      <w:r w:rsidRPr="002E296F">
        <w:rPr>
          <w:sz w:val="28"/>
          <w:szCs w:val="28"/>
        </w:rPr>
        <w:t xml:space="preserve"> Barani also tal</w:t>
      </w:r>
      <w:r w:rsidR="00811EEE">
        <w:rPr>
          <w:sz w:val="28"/>
          <w:szCs w:val="28"/>
        </w:rPr>
        <w:t>k</w:t>
      </w:r>
      <w:r w:rsidRPr="002E296F">
        <w:rPr>
          <w:sz w:val="28"/>
          <w:szCs w:val="28"/>
        </w:rPr>
        <w:t>s about the recognition of individual rights, i.e. the rights of wife, children, old servants, slaves, etc. and he considers the recognition of people's rights as the basis of the state. Punishment was considered as an essential means to maintain discipli</w:t>
      </w:r>
      <w:r w:rsidR="00811EEE">
        <w:rPr>
          <w:sz w:val="28"/>
          <w:szCs w:val="28"/>
        </w:rPr>
        <w:t>ne</w:t>
      </w:r>
      <w:r w:rsidRPr="002E296F">
        <w:rPr>
          <w:sz w:val="28"/>
          <w:szCs w:val="28"/>
        </w:rPr>
        <w:t xml:space="preserve"> in the state. Barani refers to various circumstances of the punishments, particularly the death punishment to be awarded by the king</w:t>
      </w:r>
      <w:r w:rsidR="00A4690A">
        <w:rPr>
          <w:sz w:val="28"/>
          <w:szCs w:val="28"/>
        </w:rPr>
        <w:t>.</w:t>
      </w:r>
      <w:r w:rsidRPr="002E296F">
        <w:rPr>
          <w:sz w:val="28"/>
          <w:szCs w:val="28"/>
        </w:rPr>
        <w:t xml:space="preserve"> </w:t>
      </w:r>
    </w:p>
    <w:p w14:paraId="308A077A" w14:textId="7E19E9F5" w:rsidR="00811EEE" w:rsidRPr="00811EEE" w:rsidRDefault="00811EEE" w:rsidP="000A6020">
      <w:pPr>
        <w:pStyle w:val="ListParagraph"/>
        <w:rPr>
          <w:b/>
          <w:bCs/>
          <w:sz w:val="28"/>
          <w:szCs w:val="28"/>
          <w:u w:val="single"/>
        </w:rPr>
      </w:pPr>
      <w:r w:rsidRPr="00811EEE">
        <w:rPr>
          <w:b/>
          <w:bCs/>
          <w:sz w:val="28"/>
          <w:szCs w:val="28"/>
          <w:u w:val="single"/>
        </w:rPr>
        <w:t>Abul Fazl on monarchy:</w:t>
      </w:r>
    </w:p>
    <w:p w14:paraId="556F9178" w14:textId="53DEF989" w:rsidR="00811EEE" w:rsidRDefault="00AB387C" w:rsidP="000A6020">
      <w:pPr>
        <w:pStyle w:val="ListParagraph"/>
        <w:rPr>
          <w:sz w:val="28"/>
          <w:szCs w:val="28"/>
        </w:rPr>
      </w:pPr>
      <w:r w:rsidRPr="002E296F">
        <w:rPr>
          <w:sz w:val="28"/>
          <w:szCs w:val="28"/>
        </w:rPr>
        <w:t>The other valuable text on statecraft explaining the dominant trend of political ideas during the Mughal rule in India is Abul Fazl's Ain-</w:t>
      </w:r>
      <w:proofErr w:type="spellStart"/>
      <w:r w:rsidRPr="002E296F">
        <w:rPr>
          <w:sz w:val="28"/>
          <w:szCs w:val="28"/>
        </w:rPr>
        <w:t>i</w:t>
      </w:r>
      <w:proofErr w:type="spellEnd"/>
      <w:r w:rsidRPr="002E296F">
        <w:rPr>
          <w:sz w:val="28"/>
          <w:szCs w:val="28"/>
        </w:rPr>
        <w:t xml:space="preserve">-Akbari. Abul Fazl was one of the most  important thinkers of the sixteenth century India. Being a great scholar having sound knowledge of different fields of learning in the Muslim and the Hindu traditions, he had contributed in formulating many of Akbar's political ideas. Abul Fazl was influenced by the idea of the divine nature of royal power. </w:t>
      </w:r>
    </w:p>
    <w:p w14:paraId="2443D4E3" w14:textId="2336165F" w:rsidR="00811EEE" w:rsidRDefault="00811EEE" w:rsidP="000A6020">
      <w:pPr>
        <w:pStyle w:val="ListParagraph"/>
        <w:rPr>
          <w:sz w:val="28"/>
          <w:szCs w:val="28"/>
        </w:rPr>
      </w:pPr>
      <w:r w:rsidRPr="00827F7A">
        <w:rPr>
          <w:b/>
          <w:bCs/>
          <w:sz w:val="28"/>
          <w:szCs w:val="28"/>
          <w:u w:val="single"/>
        </w:rPr>
        <w:t>An ideal king</w:t>
      </w:r>
      <w:r>
        <w:rPr>
          <w:sz w:val="28"/>
          <w:szCs w:val="28"/>
        </w:rPr>
        <w:t>:</w:t>
      </w:r>
    </w:p>
    <w:p w14:paraId="4D8B3F41" w14:textId="01357EBB" w:rsidR="00811EEE" w:rsidRDefault="00811EEE" w:rsidP="000A6020">
      <w:pPr>
        <w:pStyle w:val="ListParagraph"/>
        <w:rPr>
          <w:sz w:val="28"/>
          <w:szCs w:val="28"/>
        </w:rPr>
      </w:pPr>
      <w:r>
        <w:rPr>
          <w:sz w:val="28"/>
          <w:szCs w:val="28"/>
        </w:rPr>
        <w:t xml:space="preserve">   </w:t>
      </w:r>
      <w:r w:rsidR="00AB387C" w:rsidRPr="002E296F">
        <w:rPr>
          <w:sz w:val="28"/>
          <w:szCs w:val="28"/>
        </w:rPr>
        <w:t xml:space="preserve">He made a distinction between a true king and a selfish ruler. A true king should not be concerned much about himself and power, rather people's </w:t>
      </w:r>
      <w:proofErr w:type="spellStart"/>
      <w:r w:rsidR="00AB387C" w:rsidRPr="002E296F">
        <w:rPr>
          <w:sz w:val="28"/>
          <w:szCs w:val="28"/>
        </w:rPr>
        <w:t>w</w:t>
      </w:r>
      <w:r>
        <w:rPr>
          <w:sz w:val="28"/>
          <w:szCs w:val="28"/>
        </w:rPr>
        <w:t>e</w:t>
      </w:r>
      <w:r w:rsidR="00AB387C" w:rsidRPr="002E296F">
        <w:rPr>
          <w:sz w:val="28"/>
          <w:szCs w:val="28"/>
        </w:rPr>
        <w:t>ll being</w:t>
      </w:r>
      <w:proofErr w:type="spellEnd"/>
      <w:r w:rsidR="00AB387C" w:rsidRPr="002E296F">
        <w:rPr>
          <w:sz w:val="28"/>
          <w:szCs w:val="28"/>
        </w:rPr>
        <w:t xml:space="preserve"> should be his prim</w:t>
      </w:r>
      <w:r>
        <w:rPr>
          <w:sz w:val="28"/>
          <w:szCs w:val="28"/>
        </w:rPr>
        <w:t>e</w:t>
      </w:r>
      <w:r w:rsidR="00AB387C" w:rsidRPr="002E296F">
        <w:rPr>
          <w:sz w:val="28"/>
          <w:szCs w:val="28"/>
        </w:rPr>
        <w:t xml:space="preserve"> concern. To him, an ideal sovereign is like a father who rules for I the common welfare and is guided by the law of God. Though Abul Fazl believed in 'the divine light of royalty', he did not envisage any role for the intermediaries to communicate the divine orde</w:t>
      </w:r>
      <w:r>
        <w:rPr>
          <w:sz w:val="28"/>
          <w:szCs w:val="28"/>
        </w:rPr>
        <w:t>r.</w:t>
      </w:r>
      <w:r w:rsidR="00AB387C" w:rsidRPr="002E296F">
        <w:rPr>
          <w:sz w:val="28"/>
          <w:szCs w:val="28"/>
        </w:rPr>
        <w:t xml:space="preserve"> Abul Fazl says, 'Royalty is a light emanating from God, and a ray from the </w:t>
      </w:r>
      <w:proofErr w:type="spellStart"/>
      <w:r w:rsidR="00AB387C" w:rsidRPr="002E296F">
        <w:rPr>
          <w:sz w:val="28"/>
          <w:szCs w:val="28"/>
        </w:rPr>
        <w:t>sun.Modern</w:t>
      </w:r>
      <w:proofErr w:type="spellEnd"/>
      <w:r w:rsidR="00AB387C" w:rsidRPr="002E296F">
        <w:rPr>
          <w:sz w:val="28"/>
          <w:szCs w:val="28"/>
        </w:rPr>
        <w:t xml:space="preserve"> language calls this light </w:t>
      </w:r>
      <w:proofErr w:type="spellStart"/>
      <w:r w:rsidR="00AB387C" w:rsidRPr="002E296F">
        <w:rPr>
          <w:sz w:val="28"/>
          <w:szCs w:val="28"/>
        </w:rPr>
        <w:t>farr</w:t>
      </w:r>
      <w:r w:rsidR="00AF2CC9">
        <w:rPr>
          <w:sz w:val="28"/>
          <w:szCs w:val="28"/>
        </w:rPr>
        <w:t>-</w:t>
      </w:r>
      <w:r w:rsidR="00AB387C" w:rsidRPr="002E296F">
        <w:rPr>
          <w:sz w:val="28"/>
          <w:szCs w:val="28"/>
        </w:rPr>
        <w:t>i</w:t>
      </w:r>
      <w:proofErr w:type="spellEnd"/>
      <w:r w:rsidR="00AB387C" w:rsidRPr="002E296F">
        <w:rPr>
          <w:sz w:val="28"/>
          <w:szCs w:val="28"/>
        </w:rPr>
        <w:t xml:space="preserve"> </w:t>
      </w:r>
      <w:r w:rsidR="00AF2CC9">
        <w:rPr>
          <w:sz w:val="28"/>
          <w:szCs w:val="28"/>
        </w:rPr>
        <w:t>-</w:t>
      </w:r>
      <w:proofErr w:type="spellStart"/>
      <w:r w:rsidR="00AB387C" w:rsidRPr="002E296F">
        <w:rPr>
          <w:sz w:val="28"/>
          <w:szCs w:val="28"/>
        </w:rPr>
        <w:t>izidi</w:t>
      </w:r>
      <w:proofErr w:type="spellEnd"/>
      <w:r w:rsidR="00AB387C" w:rsidRPr="002E296F">
        <w:rPr>
          <w:sz w:val="28"/>
          <w:szCs w:val="28"/>
        </w:rPr>
        <w:t xml:space="preserve"> (the divine light) and the tongue of antiquity called it </w:t>
      </w:r>
      <w:proofErr w:type="spellStart"/>
      <w:r w:rsidR="00AB387C" w:rsidRPr="002E296F">
        <w:rPr>
          <w:sz w:val="28"/>
          <w:szCs w:val="28"/>
        </w:rPr>
        <w:t>kiyan</w:t>
      </w:r>
      <w:proofErr w:type="spellEnd"/>
      <w:r w:rsidR="00AB387C" w:rsidRPr="002E296F">
        <w:rPr>
          <w:sz w:val="28"/>
          <w:szCs w:val="28"/>
        </w:rPr>
        <w:t xml:space="preserve"> </w:t>
      </w:r>
      <w:proofErr w:type="spellStart"/>
      <w:r w:rsidR="00AB387C" w:rsidRPr="002E296F">
        <w:rPr>
          <w:sz w:val="28"/>
          <w:szCs w:val="28"/>
        </w:rPr>
        <w:t>khw</w:t>
      </w:r>
      <w:r>
        <w:rPr>
          <w:sz w:val="28"/>
          <w:szCs w:val="28"/>
        </w:rPr>
        <w:t>a</w:t>
      </w:r>
      <w:r w:rsidR="00AB387C" w:rsidRPr="002E296F">
        <w:rPr>
          <w:sz w:val="28"/>
          <w:szCs w:val="28"/>
        </w:rPr>
        <w:t>rah</w:t>
      </w:r>
      <w:proofErr w:type="spellEnd"/>
      <w:r w:rsidR="00AB387C" w:rsidRPr="002E296F">
        <w:rPr>
          <w:sz w:val="28"/>
          <w:szCs w:val="28"/>
        </w:rPr>
        <w:t xml:space="preserve"> (the sublime halo). It is communicated by God to kings without the intermediate assistance of any one'.</w:t>
      </w:r>
    </w:p>
    <w:p w14:paraId="0ECAAFA3" w14:textId="7D0462B1" w:rsidR="00811EEE" w:rsidRDefault="00AB387C" w:rsidP="000A6020">
      <w:pPr>
        <w:pStyle w:val="ListParagraph"/>
        <w:rPr>
          <w:sz w:val="28"/>
          <w:szCs w:val="28"/>
        </w:rPr>
      </w:pPr>
      <w:r w:rsidRPr="002E296F">
        <w:rPr>
          <w:sz w:val="28"/>
          <w:szCs w:val="28"/>
        </w:rPr>
        <w:t xml:space="preserve"> The </w:t>
      </w:r>
      <w:proofErr w:type="spellStart"/>
      <w:r w:rsidRPr="002E296F">
        <w:rPr>
          <w:sz w:val="28"/>
          <w:szCs w:val="28"/>
        </w:rPr>
        <w:t>Ulemas</w:t>
      </w:r>
      <w:proofErr w:type="spellEnd"/>
      <w:r w:rsidRPr="002E296F">
        <w:rPr>
          <w:sz w:val="28"/>
          <w:szCs w:val="28"/>
        </w:rPr>
        <w:t xml:space="preserve"> and the Mujtahids, acted as authority and interpreter of customary laws to king</w:t>
      </w:r>
      <w:r w:rsidR="00A4690A">
        <w:rPr>
          <w:sz w:val="28"/>
          <w:szCs w:val="28"/>
        </w:rPr>
        <w:t>.</w:t>
      </w:r>
      <w:r w:rsidRPr="002E296F">
        <w:rPr>
          <w:sz w:val="28"/>
          <w:szCs w:val="28"/>
        </w:rPr>
        <w:t xml:space="preserve"> </w:t>
      </w:r>
      <w:r w:rsidR="00A4690A">
        <w:rPr>
          <w:sz w:val="28"/>
          <w:szCs w:val="28"/>
        </w:rPr>
        <w:t>t</w:t>
      </w:r>
      <w:r w:rsidRPr="002E296F">
        <w:rPr>
          <w:sz w:val="28"/>
          <w:szCs w:val="28"/>
        </w:rPr>
        <w:t xml:space="preserve">he king himself is expected to judge and interpret holy law. </w:t>
      </w:r>
    </w:p>
    <w:p w14:paraId="5133B000" w14:textId="65176B84" w:rsidR="00827F7A" w:rsidRDefault="00827F7A" w:rsidP="000A6020">
      <w:pPr>
        <w:pStyle w:val="ListParagraph"/>
        <w:rPr>
          <w:sz w:val="28"/>
          <w:szCs w:val="28"/>
        </w:rPr>
      </w:pPr>
      <w:r w:rsidRPr="00827F7A">
        <w:rPr>
          <w:b/>
          <w:bCs/>
          <w:sz w:val="28"/>
          <w:szCs w:val="28"/>
          <w:u w:val="single"/>
        </w:rPr>
        <w:t>Duties of king</w:t>
      </w:r>
      <w:r>
        <w:rPr>
          <w:sz w:val="28"/>
          <w:szCs w:val="28"/>
        </w:rPr>
        <w:t>:</w:t>
      </w:r>
    </w:p>
    <w:p w14:paraId="614CDD5C" w14:textId="77777777" w:rsidR="00CB6A80" w:rsidRDefault="00811EEE" w:rsidP="000A6020">
      <w:pPr>
        <w:pStyle w:val="ListParagraph"/>
        <w:rPr>
          <w:sz w:val="28"/>
          <w:szCs w:val="28"/>
        </w:rPr>
      </w:pPr>
      <w:r>
        <w:rPr>
          <w:sz w:val="28"/>
          <w:szCs w:val="28"/>
        </w:rPr>
        <w:t xml:space="preserve">   </w:t>
      </w:r>
      <w:r w:rsidR="00AB387C" w:rsidRPr="002E296F">
        <w:rPr>
          <w:sz w:val="28"/>
          <w:szCs w:val="28"/>
        </w:rPr>
        <w:t xml:space="preserve">At the core of his political ideas was the belief that the king should be guided by the principles of universal good and to </w:t>
      </w:r>
      <w:proofErr w:type="spellStart"/>
      <w:r w:rsidR="00AB387C" w:rsidRPr="002E296F">
        <w:rPr>
          <w:sz w:val="28"/>
          <w:szCs w:val="28"/>
        </w:rPr>
        <w:t>fulfill</w:t>
      </w:r>
      <w:proofErr w:type="spellEnd"/>
      <w:r w:rsidR="00AB387C" w:rsidRPr="002E296F">
        <w:rPr>
          <w:sz w:val="28"/>
          <w:szCs w:val="28"/>
        </w:rPr>
        <w:t xml:space="preserve"> his royal duty, he could go beyond the holy law. This was a significant shift in matters of governance compared to earlier political thinking. The reforms introduced by Akbar through the abolition of jizya collected from the non-Muslims or a ban on cow slaughter reflected the spirit of new political theory articulated in Ain-</w:t>
      </w:r>
      <w:proofErr w:type="spellStart"/>
      <w:r w:rsidR="00AB387C" w:rsidRPr="002E296F">
        <w:rPr>
          <w:sz w:val="28"/>
          <w:szCs w:val="28"/>
        </w:rPr>
        <w:t>i</w:t>
      </w:r>
      <w:proofErr w:type="spellEnd"/>
      <w:r w:rsidR="00AB387C" w:rsidRPr="002E296F">
        <w:rPr>
          <w:sz w:val="28"/>
          <w:szCs w:val="28"/>
        </w:rPr>
        <w:t xml:space="preserve">-Akbari. </w:t>
      </w:r>
    </w:p>
    <w:p w14:paraId="0809AFDF" w14:textId="77777777" w:rsidR="00CB6A80" w:rsidRPr="00CB6A80" w:rsidRDefault="00CB6A80" w:rsidP="00CB6A80">
      <w:pPr>
        <w:pStyle w:val="ListParagraph"/>
        <w:rPr>
          <w:b/>
          <w:bCs/>
          <w:sz w:val="28"/>
          <w:szCs w:val="28"/>
          <w:u w:val="single"/>
        </w:rPr>
      </w:pPr>
      <w:r w:rsidRPr="00CB6A80">
        <w:rPr>
          <w:b/>
          <w:bCs/>
          <w:sz w:val="28"/>
          <w:szCs w:val="28"/>
          <w:u w:val="single"/>
        </w:rPr>
        <w:t>Administration:</w:t>
      </w:r>
    </w:p>
    <w:p w14:paraId="336EA4D3" w14:textId="04CB585E" w:rsidR="00CB6A80" w:rsidRPr="00CB6A80" w:rsidRDefault="00CB6A80" w:rsidP="00CB6A80">
      <w:pPr>
        <w:pStyle w:val="ListParagraph"/>
        <w:rPr>
          <w:sz w:val="28"/>
          <w:szCs w:val="28"/>
        </w:rPr>
      </w:pPr>
      <w:r w:rsidRPr="00CB6A80">
        <w:rPr>
          <w:sz w:val="28"/>
          <w:szCs w:val="28"/>
        </w:rPr>
        <w:t xml:space="preserve"> In his administrative views Abul Fazl gave supreme place to advocates among all the officers. According to him, advocates should have those qualities which could solve both private and social problems of the king. As we see in Kautilya’s </w:t>
      </w:r>
      <w:proofErr w:type="spellStart"/>
      <w:r w:rsidRPr="00CB6A80">
        <w:rPr>
          <w:sz w:val="28"/>
          <w:szCs w:val="28"/>
        </w:rPr>
        <w:t>Arthashashtra</w:t>
      </w:r>
      <w:proofErr w:type="spellEnd"/>
      <w:r w:rsidRPr="00CB6A80">
        <w:rPr>
          <w:sz w:val="28"/>
          <w:szCs w:val="28"/>
        </w:rPr>
        <w:t>, we can find the same concept of state being divided into many levels with many officers at each level in the Ain-</w:t>
      </w:r>
      <w:proofErr w:type="spellStart"/>
      <w:r w:rsidRPr="00CB6A80">
        <w:rPr>
          <w:sz w:val="28"/>
          <w:szCs w:val="28"/>
        </w:rPr>
        <w:t>i</w:t>
      </w:r>
      <w:proofErr w:type="spellEnd"/>
      <w:r w:rsidRPr="00CB6A80">
        <w:rPr>
          <w:sz w:val="28"/>
          <w:szCs w:val="28"/>
        </w:rPr>
        <w:t xml:space="preserve">-Akbari. Akbar divided his empire into Subas, Sarkars and </w:t>
      </w:r>
      <w:proofErr w:type="spellStart"/>
      <w:r w:rsidRPr="00CB6A80">
        <w:rPr>
          <w:sz w:val="28"/>
          <w:szCs w:val="28"/>
        </w:rPr>
        <w:t>Mahalls</w:t>
      </w:r>
      <w:proofErr w:type="spellEnd"/>
      <w:r w:rsidRPr="00CB6A80">
        <w:rPr>
          <w:sz w:val="28"/>
          <w:szCs w:val="28"/>
        </w:rPr>
        <w:t>.</w:t>
      </w:r>
    </w:p>
    <w:p w14:paraId="487235DB" w14:textId="6088E368" w:rsidR="00CB6A80" w:rsidRDefault="00CB6A80" w:rsidP="00CB6A80">
      <w:pPr>
        <w:pStyle w:val="ListParagraph"/>
        <w:rPr>
          <w:sz w:val="28"/>
          <w:szCs w:val="28"/>
        </w:rPr>
      </w:pPr>
      <w:r w:rsidRPr="00CB6A80">
        <w:rPr>
          <w:sz w:val="28"/>
          <w:szCs w:val="28"/>
        </w:rPr>
        <w:t xml:space="preserve">  Abul Fazl had a strong belief in hierarchy, but he was more concerned about the need of talent for the kingdom. He did not bother about the social background of a talented </w:t>
      </w:r>
      <w:proofErr w:type="spellStart"/>
      <w:r w:rsidRPr="00CB6A80">
        <w:rPr>
          <w:sz w:val="28"/>
          <w:szCs w:val="28"/>
        </w:rPr>
        <w:t>person.</w:t>
      </w:r>
      <w:r w:rsidR="00AB387C" w:rsidRPr="00CB6A80">
        <w:rPr>
          <w:sz w:val="28"/>
          <w:szCs w:val="28"/>
        </w:rPr>
        <w:t>Abul</w:t>
      </w:r>
      <w:proofErr w:type="spellEnd"/>
      <w:r w:rsidR="00AB387C" w:rsidRPr="00CB6A80">
        <w:rPr>
          <w:sz w:val="28"/>
          <w:szCs w:val="28"/>
        </w:rPr>
        <w:t xml:space="preserve"> Fazl was a believer in strong centralised monarchical government and for better governance he advocated the distribution of works among various departments. It was with the help of a highly centralised bureaucracy that the Mughal sovereign ruled over the empire. </w:t>
      </w:r>
    </w:p>
    <w:p w14:paraId="7E88E63E" w14:textId="2CD11305" w:rsidR="00CB6A80" w:rsidRPr="00CB6A80" w:rsidRDefault="00CB6A80" w:rsidP="00CB6A80">
      <w:pPr>
        <w:pStyle w:val="ListParagraph"/>
        <w:rPr>
          <w:b/>
          <w:bCs/>
          <w:sz w:val="28"/>
          <w:szCs w:val="28"/>
          <w:u w:val="single"/>
        </w:rPr>
      </w:pPr>
      <w:r w:rsidRPr="00CB6A80">
        <w:rPr>
          <w:b/>
          <w:bCs/>
          <w:sz w:val="28"/>
          <w:szCs w:val="28"/>
          <w:u w:val="single"/>
        </w:rPr>
        <w:t>Classification of society:</w:t>
      </w:r>
    </w:p>
    <w:p w14:paraId="28802228" w14:textId="77FD389F" w:rsidR="00AB387C" w:rsidRPr="00CB6A80" w:rsidRDefault="00AB387C" w:rsidP="00CB6A80">
      <w:pPr>
        <w:pStyle w:val="ListParagraph"/>
        <w:rPr>
          <w:sz w:val="28"/>
          <w:szCs w:val="28"/>
        </w:rPr>
      </w:pPr>
      <w:r w:rsidRPr="00CB6A80">
        <w:rPr>
          <w:sz w:val="28"/>
          <w:szCs w:val="28"/>
        </w:rPr>
        <w:t>Abul Fazl's classified society into a four tier system, where rulers and warriors occupied the first position. Learned people were placed in the second category, artisans and merchants in the third and the labourers belonged to the fourth category. Although this was not based on an, egalitarian philosophy he talked about the importance of each category for the welfare of the state. Thus the picture of political authority that emerges from the study of Ain-</w:t>
      </w:r>
      <w:proofErr w:type="spellStart"/>
      <w:r w:rsidRPr="00CB6A80">
        <w:rPr>
          <w:sz w:val="28"/>
          <w:szCs w:val="28"/>
        </w:rPr>
        <w:t>i</w:t>
      </w:r>
      <w:proofErr w:type="spellEnd"/>
      <w:r w:rsidRPr="00CB6A80">
        <w:rPr>
          <w:sz w:val="28"/>
          <w:szCs w:val="28"/>
        </w:rPr>
        <w:t xml:space="preserve">-Akbari was of a centralised monarchy and the governing principle of the state was the </w:t>
      </w:r>
      <w:proofErr w:type="spellStart"/>
      <w:r w:rsidRPr="00CB6A80">
        <w:rPr>
          <w:sz w:val="28"/>
          <w:szCs w:val="28"/>
        </w:rPr>
        <w:t>well being</w:t>
      </w:r>
      <w:proofErr w:type="spellEnd"/>
      <w:r w:rsidRPr="00CB6A80">
        <w:rPr>
          <w:sz w:val="28"/>
          <w:szCs w:val="28"/>
        </w:rPr>
        <w:t xml:space="preserve"> of its people.</w:t>
      </w:r>
    </w:p>
    <w:sectPr w:rsidR="00AB387C" w:rsidRPr="00CB6A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2147C"/>
    <w:multiLevelType w:val="hybridMultilevel"/>
    <w:tmpl w:val="C1C8995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19883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699"/>
    <w:rsid w:val="000A6020"/>
    <w:rsid w:val="000D70E3"/>
    <w:rsid w:val="00264327"/>
    <w:rsid w:val="002E296F"/>
    <w:rsid w:val="00811EEE"/>
    <w:rsid w:val="00827F7A"/>
    <w:rsid w:val="00A4690A"/>
    <w:rsid w:val="00AB387C"/>
    <w:rsid w:val="00AF2CC9"/>
    <w:rsid w:val="00CB6A80"/>
    <w:rsid w:val="00D80699"/>
    <w:rsid w:val="00E365B9"/>
    <w:rsid w:val="00F721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93F47"/>
  <w15:chartTrackingRefBased/>
  <w15:docId w15:val="{1C9DE17F-C612-4D9E-89A4-11F467C4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1353</Words>
  <Characters>7716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anjana.72.devi@outlook.com</dc:creator>
  <cp:keywords/>
  <dc:description/>
  <cp:lastModifiedBy>Anjana Devi</cp:lastModifiedBy>
  <cp:revision>7</cp:revision>
  <dcterms:created xsi:type="dcterms:W3CDTF">2022-11-13T07:21:00Z</dcterms:created>
  <dcterms:modified xsi:type="dcterms:W3CDTF">2023-10-11T05:11:00Z</dcterms:modified>
</cp:coreProperties>
</file>